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745B0" w14:textId="5683B6FC" w:rsidR="003E0237" w:rsidRPr="003E0237" w:rsidRDefault="003E0237" w:rsidP="003E0237">
      <w:pPr>
        <w:rPr>
          <w:b/>
          <w:bCs/>
          <w:u w:val="single"/>
        </w:rPr>
      </w:pPr>
      <w:r>
        <w:rPr>
          <w:b/>
          <w:bCs/>
          <w:u w:val="single"/>
        </w:rPr>
        <w:t>Associate</w:t>
      </w:r>
      <w:r w:rsidRPr="003E0237">
        <w:rPr>
          <w:b/>
          <w:bCs/>
          <w:u w:val="single"/>
        </w:rPr>
        <w:t xml:space="preserve"> </w:t>
      </w:r>
      <w:r w:rsidR="008B56C4">
        <w:rPr>
          <w:b/>
          <w:bCs/>
          <w:u w:val="single"/>
        </w:rPr>
        <w:t>Minister</w:t>
      </w:r>
      <w:r w:rsidR="00140504">
        <w:rPr>
          <w:b/>
          <w:bCs/>
          <w:u w:val="single"/>
        </w:rPr>
        <w:t>/Youth Pastor</w:t>
      </w:r>
      <w:r w:rsidRPr="003E0237">
        <w:rPr>
          <w:b/>
          <w:bCs/>
          <w:u w:val="single"/>
        </w:rPr>
        <w:t xml:space="preserve"> Job Description: Top Duties and Qualifications</w:t>
      </w:r>
    </w:p>
    <w:p w14:paraId="39F6C947" w14:textId="52F2F7BA" w:rsidR="00470384" w:rsidRDefault="008B56C4" w:rsidP="003E0237">
      <w:r>
        <w:t>The Associate Minister Position</w:t>
      </w:r>
      <w:r w:rsidR="003E0237">
        <w:t xml:space="preserve"> is</w:t>
      </w:r>
      <w:r w:rsidR="00762581">
        <w:t xml:space="preserve"> first and foremost a team position. </w:t>
      </w:r>
    </w:p>
    <w:p w14:paraId="17C92431" w14:textId="12BE6813" w:rsidR="003E0237" w:rsidRDefault="00470384" w:rsidP="003E0237">
      <w:r>
        <w:t>Th</w:t>
      </w:r>
      <w:r w:rsidR="00140504">
        <w:t xml:space="preserve">is position is directly </w:t>
      </w:r>
      <w:r w:rsidR="003E0237">
        <w:t>responsible for</w:t>
      </w:r>
      <w:r w:rsidR="00140504">
        <w:t xml:space="preserve"> oversight o</w:t>
      </w:r>
      <w:r w:rsidR="000726E7">
        <w:t>f the effort</w:t>
      </w:r>
      <w:r w:rsidR="009745E4">
        <w:t>s in</w:t>
      </w:r>
      <w:r w:rsidR="003E0237">
        <w:t xml:space="preserve"> guiding children and adolescents in their understanding of themselves and their faith. The duties include </w:t>
      </w:r>
      <w:r w:rsidR="009745E4">
        <w:t xml:space="preserve">but are not limited to </w:t>
      </w:r>
      <w:r w:rsidR="003E0237">
        <w:t>organizing youth events</w:t>
      </w:r>
      <w:r w:rsidR="005613DE">
        <w:t>,</w:t>
      </w:r>
      <w:r w:rsidR="003E0237">
        <w:t xml:space="preserve"> retreats, teaching </w:t>
      </w:r>
      <w:r w:rsidR="005613DE">
        <w:t>classes</w:t>
      </w:r>
      <w:r w:rsidR="003E0237">
        <w:t xml:space="preserve"> and other educational programs and communicating with </w:t>
      </w:r>
      <w:r w:rsidR="005613DE">
        <w:t xml:space="preserve">the </w:t>
      </w:r>
      <w:r w:rsidR="003E0237">
        <w:t>church staff</w:t>
      </w:r>
      <w:r w:rsidR="005B2618">
        <w:t xml:space="preserve"> and church family</w:t>
      </w:r>
      <w:r w:rsidR="003E0237">
        <w:t xml:space="preserve"> about faith education needs</w:t>
      </w:r>
      <w:r w:rsidR="004254AA">
        <w:t xml:space="preserve">, as well as leading the effort in community outreach to grow the </w:t>
      </w:r>
      <w:r w:rsidR="006813B1">
        <w:t xml:space="preserve">impact of our church in the community specifically targeted at youth and adolescents. </w:t>
      </w:r>
    </w:p>
    <w:p w14:paraId="1A7E2892" w14:textId="77777777" w:rsidR="003E0237" w:rsidRDefault="003E0237" w:rsidP="003E0237"/>
    <w:p w14:paraId="74E7286D" w14:textId="77777777" w:rsidR="003E0237" w:rsidRPr="006144DF" w:rsidRDefault="003E0237" w:rsidP="003E0237">
      <w:pPr>
        <w:rPr>
          <w:b/>
          <w:bCs/>
          <w:u w:val="single"/>
        </w:rPr>
      </w:pPr>
      <w:r w:rsidRPr="006144DF">
        <w:rPr>
          <w:b/>
          <w:bCs/>
          <w:u w:val="single"/>
        </w:rPr>
        <w:t>Youth Pastor Duties and Responsibilities</w:t>
      </w:r>
    </w:p>
    <w:p w14:paraId="178F2935" w14:textId="60535D00" w:rsidR="003E0237" w:rsidRDefault="003E0237" w:rsidP="003E0237">
      <w:r>
        <w:t>A Youth Pastor should be able to perform various duties and responsibilities.</w:t>
      </w:r>
      <w:r w:rsidR="0015328F">
        <w:t xml:space="preserve"> The Youth Pastor is </w:t>
      </w:r>
      <w:r w:rsidR="00DF4662">
        <w:t>expected to</w:t>
      </w:r>
      <w:r>
        <w:t xml:space="preserve"> be </w:t>
      </w:r>
      <w:r w:rsidR="00BE25A1">
        <w:t xml:space="preserve">a </w:t>
      </w:r>
      <w:r>
        <w:t xml:space="preserve">strong leader in the </w:t>
      </w:r>
      <w:r w:rsidR="00BE25A1">
        <w:t>Y</w:t>
      </w:r>
      <w:r>
        <w:t xml:space="preserve">outh ministry </w:t>
      </w:r>
      <w:r w:rsidR="00BE25A1">
        <w:t xml:space="preserve">and Children’s </w:t>
      </w:r>
      <w:r w:rsidR="0015328F">
        <w:t xml:space="preserve">and the community in which we serve. </w:t>
      </w:r>
      <w:r>
        <w:t xml:space="preserve"> The following are some of the duties and responsibilities a Youth Pastor should be able to execute:</w:t>
      </w:r>
    </w:p>
    <w:p w14:paraId="6A2C9A49" w14:textId="2C4C9008" w:rsidR="003E0237" w:rsidRDefault="003E0237" w:rsidP="00DF5C97">
      <w:pPr>
        <w:pStyle w:val="ListParagraph"/>
        <w:numPr>
          <w:ilvl w:val="0"/>
          <w:numId w:val="1"/>
        </w:numPr>
      </w:pPr>
      <w:r>
        <w:t>Train and recruit volunteers for efficient implementation of church programs.</w:t>
      </w:r>
    </w:p>
    <w:p w14:paraId="6A1AC7FC" w14:textId="77777777" w:rsidR="00F66D4C" w:rsidRDefault="003E0237" w:rsidP="003E0237">
      <w:pPr>
        <w:pStyle w:val="ListParagraph"/>
        <w:numPr>
          <w:ilvl w:val="0"/>
          <w:numId w:val="1"/>
        </w:numPr>
      </w:pPr>
      <w:r>
        <w:t xml:space="preserve">Provide </w:t>
      </w:r>
      <w:r w:rsidR="00DF5C97">
        <w:t xml:space="preserve">Pastoral </w:t>
      </w:r>
      <w:r>
        <w:t xml:space="preserve">counseling to youths and </w:t>
      </w:r>
      <w:r w:rsidR="00F66D4C">
        <w:t>their families in regard to spiritual development.</w:t>
      </w:r>
    </w:p>
    <w:p w14:paraId="3F094B84" w14:textId="77777777" w:rsidR="004F6058" w:rsidRDefault="00FC1133" w:rsidP="003E0237">
      <w:pPr>
        <w:pStyle w:val="ListParagraph"/>
        <w:numPr>
          <w:ilvl w:val="0"/>
          <w:numId w:val="1"/>
        </w:numPr>
      </w:pPr>
      <w:r>
        <w:t xml:space="preserve">Plan and facilitate </w:t>
      </w:r>
      <w:r w:rsidR="003E0237">
        <w:t xml:space="preserve">numerous youth programs </w:t>
      </w:r>
      <w:r>
        <w:t xml:space="preserve">to effectively </w:t>
      </w:r>
      <w:r w:rsidR="003E0237">
        <w:t>evangelis</w:t>
      </w:r>
      <w:r>
        <w:t>e</w:t>
      </w:r>
      <w:r w:rsidR="003E0237">
        <w:t xml:space="preserve">, </w:t>
      </w:r>
      <w:r>
        <w:t>disciple</w:t>
      </w:r>
      <w:r w:rsidR="003E0237">
        <w:t xml:space="preserve"> and </w:t>
      </w:r>
      <w:r w:rsidR="004F6058">
        <w:t>build community with the youth ministry and church as a whole.</w:t>
      </w:r>
    </w:p>
    <w:p w14:paraId="67A30613" w14:textId="77777777" w:rsidR="00CE35A0" w:rsidRDefault="003E0237" w:rsidP="003E0237">
      <w:pPr>
        <w:pStyle w:val="ListParagraph"/>
        <w:numPr>
          <w:ilvl w:val="0"/>
          <w:numId w:val="1"/>
        </w:numPr>
      </w:pPr>
      <w:r>
        <w:t xml:space="preserve">Coordinate with parents of </w:t>
      </w:r>
      <w:r w:rsidR="004F6058">
        <w:t xml:space="preserve">children and students in </w:t>
      </w:r>
      <w:r>
        <w:t>regar</w:t>
      </w:r>
      <w:r w:rsidR="004F6058">
        <w:t>d to</w:t>
      </w:r>
      <w:r>
        <w:t xml:space="preserve"> their child’s involvement and participation in the church.</w:t>
      </w:r>
    </w:p>
    <w:p w14:paraId="0FD4E9EB" w14:textId="3C47D262" w:rsidR="003E0237" w:rsidRDefault="003E0237" w:rsidP="003E0237">
      <w:pPr>
        <w:pStyle w:val="ListParagraph"/>
        <w:numPr>
          <w:ilvl w:val="0"/>
          <w:numId w:val="1"/>
        </w:numPr>
      </w:pPr>
      <w:r>
        <w:t xml:space="preserve">Assist in </w:t>
      </w:r>
      <w:r w:rsidR="00CE35A0">
        <w:t>planning and administering a comprehensive teaching</w:t>
      </w:r>
      <w:r>
        <w:t xml:space="preserve"> curriculum.</w:t>
      </w:r>
    </w:p>
    <w:p w14:paraId="2A5EBD43" w14:textId="26BAC911" w:rsidR="009B270D" w:rsidRDefault="009B270D" w:rsidP="003E0237">
      <w:pPr>
        <w:pStyle w:val="ListParagraph"/>
        <w:numPr>
          <w:ilvl w:val="0"/>
          <w:numId w:val="1"/>
        </w:numPr>
      </w:pPr>
      <w:r>
        <w:t>Coordinate with other ministry areas to involve students and children in the whole life an</w:t>
      </w:r>
      <w:r w:rsidR="009B44AF">
        <w:t>d</w:t>
      </w:r>
      <w:r>
        <w:t xml:space="preserve"> ministry of the church as appropriate. </w:t>
      </w:r>
    </w:p>
    <w:p w14:paraId="64C6F009" w14:textId="08085324" w:rsidR="00A25370" w:rsidRDefault="00A25370" w:rsidP="00A25370">
      <w:pPr>
        <w:pStyle w:val="ListParagraph"/>
        <w:numPr>
          <w:ilvl w:val="0"/>
          <w:numId w:val="1"/>
        </w:numPr>
      </w:pPr>
      <w:r>
        <w:t xml:space="preserve">Develop and maintain effective relationships with various leaders and organizations in the community for purposes of outreach </w:t>
      </w:r>
      <w:r w:rsidR="007D2AA5">
        <w:t>and partnerships</w:t>
      </w:r>
      <w:r>
        <w:t>.</w:t>
      </w:r>
    </w:p>
    <w:p w14:paraId="426A48B2" w14:textId="0EF12C65" w:rsidR="007D2AA5" w:rsidRDefault="007D2AA5" w:rsidP="007D2AA5"/>
    <w:p w14:paraId="5540CCEC" w14:textId="19DE3555" w:rsidR="007D2AA5" w:rsidRPr="009729A4" w:rsidRDefault="00F97696" w:rsidP="007D2AA5">
      <w:pPr>
        <w:rPr>
          <w:b/>
          <w:bCs/>
          <w:u w:val="single"/>
        </w:rPr>
      </w:pPr>
      <w:r w:rsidRPr="009729A4">
        <w:rPr>
          <w:b/>
          <w:bCs/>
          <w:u w:val="single"/>
        </w:rPr>
        <w:t>Ministry Expectations:</w:t>
      </w:r>
    </w:p>
    <w:p w14:paraId="7CB0CB6D" w14:textId="0000767A" w:rsidR="00F97696" w:rsidRDefault="00F97696" w:rsidP="00F97696">
      <w:pPr>
        <w:pStyle w:val="ListParagraph"/>
        <w:numPr>
          <w:ilvl w:val="0"/>
          <w:numId w:val="1"/>
        </w:numPr>
      </w:pPr>
      <w:r>
        <w:t>Participate in regular staff meetings to assist in the administration of the churc</w:t>
      </w:r>
      <w:r w:rsidR="0099275D">
        <w:t>h</w:t>
      </w:r>
    </w:p>
    <w:p w14:paraId="2CCDE869" w14:textId="5DD16555" w:rsidR="0099275D" w:rsidRDefault="0099275D" w:rsidP="00F97696">
      <w:pPr>
        <w:pStyle w:val="ListParagraph"/>
        <w:numPr>
          <w:ilvl w:val="0"/>
          <w:numId w:val="1"/>
        </w:numPr>
      </w:pPr>
      <w:r>
        <w:t xml:space="preserve">Submit to regular accountability and discipleship with the Elders and </w:t>
      </w:r>
      <w:r w:rsidR="006F195A">
        <w:t xml:space="preserve">Senior Minister </w:t>
      </w:r>
    </w:p>
    <w:p w14:paraId="452964F1" w14:textId="656EF791" w:rsidR="006F195A" w:rsidRDefault="006F195A" w:rsidP="00F97696">
      <w:pPr>
        <w:pStyle w:val="ListParagraph"/>
        <w:numPr>
          <w:ilvl w:val="0"/>
          <w:numId w:val="1"/>
        </w:numPr>
      </w:pPr>
      <w:r>
        <w:t xml:space="preserve">Actively pursue participation in the life of the students </w:t>
      </w:r>
      <w:r w:rsidR="00A31107">
        <w:t>through attending functions in the community</w:t>
      </w:r>
      <w:r w:rsidR="00111F67">
        <w:t xml:space="preserve"> and</w:t>
      </w:r>
      <w:r w:rsidR="00A31107">
        <w:t xml:space="preserve"> volunteering</w:t>
      </w:r>
      <w:r w:rsidR="00111F67">
        <w:t>.</w:t>
      </w:r>
    </w:p>
    <w:p w14:paraId="6D1C5DE6" w14:textId="07AC061D" w:rsidR="00111F67" w:rsidRDefault="00111F67" w:rsidP="00F97696">
      <w:pPr>
        <w:pStyle w:val="ListParagraph"/>
        <w:numPr>
          <w:ilvl w:val="0"/>
          <w:numId w:val="1"/>
        </w:numPr>
      </w:pPr>
      <w:r>
        <w:t>Participate in other areas of ministry as needed.</w:t>
      </w:r>
    </w:p>
    <w:p w14:paraId="13CEE8BB" w14:textId="539432C4" w:rsidR="00613F4F" w:rsidRDefault="00613F4F" w:rsidP="00F97696">
      <w:pPr>
        <w:pStyle w:val="ListParagraph"/>
        <w:numPr>
          <w:ilvl w:val="0"/>
          <w:numId w:val="1"/>
        </w:numPr>
      </w:pPr>
      <w:r>
        <w:t>Be a part of the church</w:t>
      </w:r>
    </w:p>
    <w:p w14:paraId="6D733510" w14:textId="25C957BA" w:rsidR="00111F67" w:rsidRDefault="00111F67" w:rsidP="00905A22"/>
    <w:p w14:paraId="03064680" w14:textId="77777777" w:rsidR="00472009" w:rsidRDefault="00472009" w:rsidP="00905A22"/>
    <w:p w14:paraId="14DEDD6D" w14:textId="77777777" w:rsidR="002B0BA3" w:rsidRDefault="002B0BA3" w:rsidP="00905A22"/>
    <w:p w14:paraId="1FBDB0B7" w14:textId="77777777" w:rsidR="009C3F2E" w:rsidRDefault="009C3F2E" w:rsidP="00905A22"/>
    <w:p w14:paraId="0D8CFA3E" w14:textId="74DF5F3D" w:rsidR="003E0237" w:rsidRPr="009729A4" w:rsidRDefault="00472009">
      <w:pPr>
        <w:rPr>
          <w:b/>
          <w:bCs/>
          <w:u w:val="single"/>
        </w:rPr>
      </w:pPr>
      <w:r w:rsidRPr="009729A4">
        <w:rPr>
          <w:b/>
          <w:bCs/>
          <w:u w:val="single"/>
        </w:rPr>
        <w:lastRenderedPageBreak/>
        <w:t>Children’s Ministry Description</w:t>
      </w:r>
    </w:p>
    <w:p w14:paraId="3855AA10" w14:textId="4B5C524C" w:rsidR="00472009" w:rsidRDefault="00F34BA6">
      <w:r>
        <w:t>A healthy</w:t>
      </w:r>
      <w:r w:rsidR="00247457">
        <w:t xml:space="preserve"> Children’s Ministry is </w:t>
      </w:r>
      <w:r w:rsidR="003153A8">
        <w:t xml:space="preserve">paramount to a healthy and vibrant church. While the operation is </w:t>
      </w:r>
      <w:r w:rsidR="00DB42C6">
        <w:t>currently</w:t>
      </w:r>
      <w:r w:rsidR="003153A8">
        <w:t xml:space="preserve"> </w:t>
      </w:r>
      <w:r w:rsidR="00DB42C6">
        <w:t>lead</w:t>
      </w:r>
      <w:r w:rsidR="003153A8">
        <w:t xml:space="preserve"> by dedicated volunteer staff, </w:t>
      </w:r>
      <w:r w:rsidR="00C826D2">
        <w:t xml:space="preserve">the children’s ministry should be </w:t>
      </w:r>
      <w:r w:rsidR="00A36E65">
        <w:t>coordinated with the student ministry to facilitate a seamless transition</w:t>
      </w:r>
      <w:r w:rsidR="00A20013">
        <w:t xml:space="preserve">. The </w:t>
      </w:r>
      <w:proofErr w:type="gramStart"/>
      <w:r w:rsidR="00A20013">
        <w:t>Associate Minister</w:t>
      </w:r>
      <w:proofErr w:type="gramEnd"/>
      <w:r w:rsidR="00A20013">
        <w:t xml:space="preserve"> will give oversight, </w:t>
      </w:r>
      <w:r w:rsidR="00190B49">
        <w:t xml:space="preserve">as well as participate in Children’s Ministry functions as needed. </w:t>
      </w:r>
    </w:p>
    <w:p w14:paraId="30706C11" w14:textId="77777777" w:rsidR="00D24767" w:rsidRDefault="00D24767"/>
    <w:p w14:paraId="530F990A" w14:textId="2D60DE02" w:rsidR="00D24767" w:rsidRPr="00D24767" w:rsidRDefault="00D24767">
      <w:pPr>
        <w:rPr>
          <w:b/>
          <w:bCs/>
          <w:u w:val="single"/>
        </w:rPr>
      </w:pPr>
      <w:r w:rsidRPr="00D24767">
        <w:rPr>
          <w:b/>
          <w:bCs/>
          <w:u w:val="single"/>
        </w:rPr>
        <w:t>Administrative details:</w:t>
      </w:r>
    </w:p>
    <w:p w14:paraId="10B7C44D" w14:textId="2E72C859" w:rsidR="007A12E6" w:rsidRDefault="001F6B89" w:rsidP="001F6B89">
      <w:pPr>
        <w:pStyle w:val="ListParagraph"/>
        <w:numPr>
          <w:ilvl w:val="0"/>
          <w:numId w:val="1"/>
        </w:numPr>
      </w:pPr>
      <w:r>
        <w:t>Office hours are Monday-</w:t>
      </w:r>
      <w:r w:rsidR="00971A49">
        <w:t>Thursday</w:t>
      </w:r>
      <w:r>
        <w:t xml:space="preserve"> 9am-5pm</w:t>
      </w:r>
    </w:p>
    <w:p w14:paraId="48F8BD84" w14:textId="0F92E824" w:rsidR="001F6B89" w:rsidRDefault="001F6B89" w:rsidP="001F6B89">
      <w:pPr>
        <w:pStyle w:val="ListParagraph"/>
        <w:numPr>
          <w:ilvl w:val="1"/>
          <w:numId w:val="1"/>
        </w:numPr>
      </w:pPr>
      <w:r>
        <w:t>Due to the flexible nature of the job,</w:t>
      </w:r>
      <w:r w:rsidR="00CA188E">
        <w:t xml:space="preserve"> and dynamics of ministry operations,</w:t>
      </w:r>
      <w:r>
        <w:t xml:space="preserve"> </w:t>
      </w:r>
      <w:r w:rsidR="004A55C3">
        <w:t>hours present in the office are subject to change</w:t>
      </w:r>
      <w:r w:rsidR="00A265B0">
        <w:t xml:space="preserve"> and operate with a </w:t>
      </w:r>
      <w:r w:rsidR="003C6E28">
        <w:t xml:space="preserve">compensatory </w:t>
      </w:r>
      <w:r w:rsidR="00297A4E">
        <w:t>understanding.</w:t>
      </w:r>
      <w:r w:rsidR="00971A49">
        <w:t xml:space="preserve"> </w:t>
      </w:r>
      <w:r w:rsidR="00297A4E">
        <w:t>Schedules</w:t>
      </w:r>
      <w:r w:rsidR="00971A49">
        <w:t xml:space="preserve"> should be coordinated through the secretary’s office. </w:t>
      </w:r>
    </w:p>
    <w:p w14:paraId="47FB10AB" w14:textId="56A28F79" w:rsidR="00E509BF" w:rsidRDefault="00E509BF" w:rsidP="00E509BF">
      <w:pPr>
        <w:pStyle w:val="ListParagraph"/>
        <w:numPr>
          <w:ilvl w:val="0"/>
          <w:numId w:val="1"/>
        </w:numPr>
      </w:pPr>
      <w:r>
        <w:t>Vacation should be coordinated through the secretary’s office</w:t>
      </w:r>
      <w:r w:rsidR="00C335E5">
        <w:t>.</w:t>
      </w:r>
    </w:p>
    <w:p w14:paraId="48206293" w14:textId="46BDAAE6" w:rsidR="00C335E5" w:rsidRDefault="00C335E5" w:rsidP="00E509BF">
      <w:pPr>
        <w:pStyle w:val="ListParagraph"/>
        <w:numPr>
          <w:ilvl w:val="0"/>
          <w:numId w:val="1"/>
        </w:numPr>
      </w:pPr>
      <w:r>
        <w:t>Ministry staff is expected to be “on call” as needed outside of office hours</w:t>
      </w:r>
      <w:r w:rsidR="0099392D">
        <w:t xml:space="preserve">. </w:t>
      </w:r>
    </w:p>
    <w:p w14:paraId="3725A95E" w14:textId="0A75B8D5" w:rsidR="00161658" w:rsidRDefault="00161658" w:rsidP="00E509BF">
      <w:pPr>
        <w:pStyle w:val="ListParagraph"/>
        <w:numPr>
          <w:ilvl w:val="0"/>
          <w:numId w:val="1"/>
        </w:numPr>
      </w:pPr>
      <w:r>
        <w:t>Vacation Time is commensurate with experience and service time.</w:t>
      </w:r>
    </w:p>
    <w:p w14:paraId="7EB83CC6" w14:textId="5D6D798A" w:rsidR="00161658" w:rsidRDefault="00161658" w:rsidP="00E509BF">
      <w:pPr>
        <w:pStyle w:val="ListParagraph"/>
        <w:numPr>
          <w:ilvl w:val="0"/>
          <w:numId w:val="1"/>
        </w:numPr>
      </w:pPr>
      <w:r>
        <w:t>Salary is commensurate with experience</w:t>
      </w:r>
      <w:r w:rsidR="008632C5">
        <w:t>, and other qualifications.</w:t>
      </w:r>
    </w:p>
    <w:p w14:paraId="1330C360" w14:textId="50C3FCC9" w:rsidR="007A12E6" w:rsidRDefault="007A12E6"/>
    <w:p w14:paraId="64D7C281" w14:textId="77777777" w:rsidR="00A14DF5" w:rsidRPr="009729A4" w:rsidRDefault="00A14DF5" w:rsidP="00373C7D">
      <w:pPr>
        <w:rPr>
          <w:b/>
          <w:bCs/>
          <w:u w:val="single"/>
        </w:rPr>
      </w:pPr>
      <w:r w:rsidRPr="009729A4">
        <w:rPr>
          <w:b/>
          <w:bCs/>
          <w:u w:val="single"/>
        </w:rPr>
        <w:t>Personal Expectations:</w:t>
      </w:r>
    </w:p>
    <w:p w14:paraId="444DBD88" w14:textId="7E69A2CD" w:rsidR="00A14DF5" w:rsidRDefault="00A14DF5" w:rsidP="00373C7D">
      <w:r>
        <w:t xml:space="preserve">The </w:t>
      </w:r>
      <w:proofErr w:type="gramStart"/>
      <w:r>
        <w:t>Associate Minister</w:t>
      </w:r>
      <w:proofErr w:type="gramEnd"/>
      <w:r>
        <w:t xml:space="preserve"> falls under the qualifications of church leadership similar to the descriptions </w:t>
      </w:r>
      <w:r w:rsidR="00D0717D">
        <w:t>that</w:t>
      </w:r>
      <w:r>
        <w:t xml:space="preserve"> qualify an Elder or Deacon. See 1 Timothy 3 and 1 Peter 5. Upstanding moral character, consistent faithful witness, respect from peers and respect in the community are necessary to engage in effective ministry.</w:t>
      </w:r>
    </w:p>
    <w:p w14:paraId="756CEF1B" w14:textId="41C1C228" w:rsidR="00A14DF5" w:rsidRDefault="00A14DF5" w:rsidP="00373C7D">
      <w:r>
        <w:t xml:space="preserve">The </w:t>
      </w:r>
      <w:proofErr w:type="gramStart"/>
      <w:r>
        <w:t>Associate Minister</w:t>
      </w:r>
      <w:proofErr w:type="gramEnd"/>
      <w:r>
        <w:t xml:space="preserve"> is also expected to be a part of the community of Lake Butler. Immersing into the culture of the community is a necessary aspect of forming relationships to adequately minister.  Ministry staff are expected to live within the general community of Union County and Lake Butler Fl.</w:t>
      </w:r>
      <w:r w:rsidR="00D30C80">
        <w:t xml:space="preserve"> </w:t>
      </w:r>
    </w:p>
    <w:p w14:paraId="09C58CBB" w14:textId="7AB49003" w:rsidR="007A12E6" w:rsidRDefault="007A12E6"/>
    <w:p w14:paraId="7C05B820" w14:textId="5D173E54" w:rsidR="007A12E6" w:rsidRPr="00A14DF5" w:rsidRDefault="007A12E6">
      <w:pPr>
        <w:rPr>
          <w:b/>
          <w:bCs/>
          <w:u w:val="single"/>
        </w:rPr>
      </w:pPr>
      <w:r w:rsidRPr="00A14DF5">
        <w:rPr>
          <w:b/>
          <w:bCs/>
          <w:u w:val="single"/>
        </w:rPr>
        <w:t>Current Outreach</w:t>
      </w:r>
      <w:r w:rsidR="006F378B">
        <w:rPr>
          <w:b/>
          <w:bCs/>
          <w:u w:val="single"/>
        </w:rPr>
        <w:t xml:space="preserve"> specific to Youth Ministry</w:t>
      </w:r>
      <w:r w:rsidRPr="00A14DF5">
        <w:rPr>
          <w:b/>
          <w:bCs/>
          <w:u w:val="single"/>
        </w:rPr>
        <w:t>:</w:t>
      </w:r>
    </w:p>
    <w:p w14:paraId="1C718F72" w14:textId="312F55D9" w:rsidR="00E34A3A" w:rsidRDefault="00E34A3A">
      <w:r>
        <w:t xml:space="preserve">Donuts &amp; Devos- 3x/week </w:t>
      </w:r>
      <w:r w:rsidR="000358AD">
        <w:t xml:space="preserve">meeting at the schools for devotions before school. </w:t>
      </w:r>
    </w:p>
    <w:p w14:paraId="2D4568C7" w14:textId="08DEB24B" w:rsidR="00C14C5E" w:rsidRDefault="000358AD">
      <w:r>
        <w:t xml:space="preserve">Backpack Outreach: </w:t>
      </w:r>
      <w:r w:rsidR="00C14C5E">
        <w:t xml:space="preserve">2x Monthly outreach providing a number of backpacks stocked with food items for families in need though the school system. </w:t>
      </w:r>
    </w:p>
    <w:p w14:paraId="300DB1C6" w14:textId="47175B99" w:rsidR="00C14C5E" w:rsidRDefault="00C14C5E">
      <w:r>
        <w:t xml:space="preserve">We have a number of students involved in the following </w:t>
      </w:r>
      <w:r w:rsidR="00A14DF5">
        <w:t>activities</w:t>
      </w:r>
      <w:r>
        <w:t>:</w:t>
      </w:r>
    </w:p>
    <w:p w14:paraId="751EE8AA" w14:textId="03DFDB60" w:rsidR="00C14C5E" w:rsidRDefault="00C14C5E" w:rsidP="00A14DF5">
      <w:pPr>
        <w:ind w:left="720"/>
      </w:pPr>
      <w:r>
        <w:t>Baseball, Basketball, Football, Cheerleading, Softball</w:t>
      </w:r>
      <w:r w:rsidR="005F670B">
        <w:t xml:space="preserve">, Tennis, Barrel Racing, Track, </w:t>
      </w:r>
      <w:r w:rsidR="00074C03">
        <w:t xml:space="preserve">FFA competitions, Majorettes, Archery, </w:t>
      </w:r>
      <w:r w:rsidR="00AD6CBB">
        <w:t xml:space="preserve">Chorus, Drama, </w:t>
      </w:r>
      <w:r w:rsidR="00074C03">
        <w:t xml:space="preserve">and there are </w:t>
      </w:r>
      <w:r w:rsidR="00AD6CBB">
        <w:t>many other opportunities</w:t>
      </w:r>
      <w:r w:rsidR="00074C03">
        <w:t xml:space="preserve"> to </w:t>
      </w:r>
      <w:r w:rsidR="00AD6CBB">
        <w:t>volunteer and connect with the community.</w:t>
      </w:r>
      <w:r w:rsidR="00B73290">
        <w:t xml:space="preserve"> </w:t>
      </w:r>
    </w:p>
    <w:p w14:paraId="4C6D1B0C" w14:textId="2B550FE0" w:rsidR="00DA32AC" w:rsidRDefault="00DA32AC" w:rsidP="00DA32AC"/>
    <w:p w14:paraId="794ED12C" w14:textId="77777777" w:rsidR="00593BF6" w:rsidRDefault="00593BF6" w:rsidP="00DA32AC"/>
    <w:p w14:paraId="1E4DCE6C" w14:textId="28DA6D04" w:rsidR="00DA32AC" w:rsidRDefault="00DA32AC" w:rsidP="00DA32AC">
      <w:r>
        <w:lastRenderedPageBreak/>
        <w:t>About Our Community:</w:t>
      </w:r>
    </w:p>
    <w:p w14:paraId="14FA4275" w14:textId="0EFA436A" w:rsidR="00DA32AC" w:rsidRDefault="00DA32AC" w:rsidP="00DA32AC">
      <w:r>
        <w:t xml:space="preserve">Lake Butler, Florida is in Union County Florida. We are the smallest county </w:t>
      </w:r>
      <w:r w:rsidR="00287BDE">
        <w:t>Florida</w:t>
      </w:r>
      <w:r w:rsidR="00E54CB3">
        <w:t xml:space="preserve">, but don’t let the size fool you! Lake Butler boasts a great opportunity for families to raise children in </w:t>
      </w:r>
      <w:r w:rsidR="00BB2444">
        <w:t>friendly community with sports and other activities,</w:t>
      </w:r>
      <w:r w:rsidR="00B73290">
        <w:t xml:space="preserve"> a vibrant 4-h and FFA culture,</w:t>
      </w:r>
      <w:r w:rsidR="00BB2444">
        <w:t xml:space="preserve"> nature</w:t>
      </w:r>
      <w:r w:rsidR="00E306B6">
        <w:t xml:space="preserve"> </w:t>
      </w:r>
      <w:proofErr w:type="gramStart"/>
      <w:r w:rsidR="00E306B6">
        <w:t xml:space="preserve">exploration </w:t>
      </w:r>
      <w:r w:rsidR="00BB2444">
        <w:t>,</w:t>
      </w:r>
      <w:proofErr w:type="gramEnd"/>
      <w:r w:rsidR="00BB2444">
        <w:t xml:space="preserve"> and we are in close proxi</w:t>
      </w:r>
      <w:r w:rsidR="00154136">
        <w:t>mity to several large cities and communities</w:t>
      </w:r>
      <w:r w:rsidR="00E306B6">
        <w:t xml:space="preserve"> that </w:t>
      </w:r>
      <w:r w:rsidR="005F571A">
        <w:t xml:space="preserve">boats the highest quality of hospitals, secondary education, as well as shopping and other resources. </w:t>
      </w:r>
    </w:p>
    <w:p w14:paraId="438B8F00" w14:textId="334E013F" w:rsidR="00E35EDF" w:rsidRDefault="00E35EDF" w:rsidP="00DA32AC"/>
    <w:p w14:paraId="52928BED" w14:textId="77777777" w:rsidR="005552DA" w:rsidRDefault="005552DA" w:rsidP="00DA32AC"/>
    <w:sectPr w:rsidR="00555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74F2B"/>
    <w:multiLevelType w:val="hybridMultilevel"/>
    <w:tmpl w:val="837C8ABC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2353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237"/>
    <w:rsid w:val="000358AD"/>
    <w:rsid w:val="00041B7F"/>
    <w:rsid w:val="000726E7"/>
    <w:rsid w:val="00074C03"/>
    <w:rsid w:val="000F3C4A"/>
    <w:rsid w:val="00111F67"/>
    <w:rsid w:val="00140504"/>
    <w:rsid w:val="0015328F"/>
    <w:rsid w:val="00154136"/>
    <w:rsid w:val="00161658"/>
    <w:rsid w:val="00190B49"/>
    <w:rsid w:val="001A3749"/>
    <w:rsid w:val="001F6B89"/>
    <w:rsid w:val="00231A5A"/>
    <w:rsid w:val="00247457"/>
    <w:rsid w:val="00287BDE"/>
    <w:rsid w:val="00297A4E"/>
    <w:rsid w:val="002B0BA3"/>
    <w:rsid w:val="003153A8"/>
    <w:rsid w:val="003464AA"/>
    <w:rsid w:val="003C6E28"/>
    <w:rsid w:val="003E0237"/>
    <w:rsid w:val="004254AA"/>
    <w:rsid w:val="00470384"/>
    <w:rsid w:val="00472009"/>
    <w:rsid w:val="004A55C3"/>
    <w:rsid w:val="004F6058"/>
    <w:rsid w:val="005552DA"/>
    <w:rsid w:val="005613DE"/>
    <w:rsid w:val="00593BF6"/>
    <w:rsid w:val="005B2618"/>
    <w:rsid w:val="005F571A"/>
    <w:rsid w:val="005F670B"/>
    <w:rsid w:val="00611852"/>
    <w:rsid w:val="00613F4F"/>
    <w:rsid w:val="006144DF"/>
    <w:rsid w:val="00620873"/>
    <w:rsid w:val="006813B1"/>
    <w:rsid w:val="006F195A"/>
    <w:rsid w:val="006F378B"/>
    <w:rsid w:val="00762581"/>
    <w:rsid w:val="0076707D"/>
    <w:rsid w:val="007A12E6"/>
    <w:rsid w:val="007D2AA5"/>
    <w:rsid w:val="007D2F16"/>
    <w:rsid w:val="007E1E40"/>
    <w:rsid w:val="008632C5"/>
    <w:rsid w:val="008B56C4"/>
    <w:rsid w:val="00905A22"/>
    <w:rsid w:val="009407A8"/>
    <w:rsid w:val="00971A49"/>
    <w:rsid w:val="009729A4"/>
    <w:rsid w:val="009745E4"/>
    <w:rsid w:val="0099275D"/>
    <w:rsid w:val="0099392D"/>
    <w:rsid w:val="009B270D"/>
    <w:rsid w:val="009B44AF"/>
    <w:rsid w:val="009C3F2E"/>
    <w:rsid w:val="00A14DF5"/>
    <w:rsid w:val="00A20013"/>
    <w:rsid w:val="00A25370"/>
    <w:rsid w:val="00A265B0"/>
    <w:rsid w:val="00A31107"/>
    <w:rsid w:val="00A36E65"/>
    <w:rsid w:val="00AD6CBB"/>
    <w:rsid w:val="00B73290"/>
    <w:rsid w:val="00BB2444"/>
    <w:rsid w:val="00BC284C"/>
    <w:rsid w:val="00BE25A1"/>
    <w:rsid w:val="00C14C5E"/>
    <w:rsid w:val="00C335E5"/>
    <w:rsid w:val="00C826D2"/>
    <w:rsid w:val="00CA188E"/>
    <w:rsid w:val="00CA201E"/>
    <w:rsid w:val="00CC51E1"/>
    <w:rsid w:val="00CD0050"/>
    <w:rsid w:val="00CE35A0"/>
    <w:rsid w:val="00D0717D"/>
    <w:rsid w:val="00D16DAD"/>
    <w:rsid w:val="00D24767"/>
    <w:rsid w:val="00D30C80"/>
    <w:rsid w:val="00D96E3B"/>
    <w:rsid w:val="00DA32AC"/>
    <w:rsid w:val="00DB42C6"/>
    <w:rsid w:val="00DF4662"/>
    <w:rsid w:val="00DF5C97"/>
    <w:rsid w:val="00E306B6"/>
    <w:rsid w:val="00E34A3A"/>
    <w:rsid w:val="00E35EDF"/>
    <w:rsid w:val="00E509BF"/>
    <w:rsid w:val="00E54CB3"/>
    <w:rsid w:val="00F34BA6"/>
    <w:rsid w:val="00F44005"/>
    <w:rsid w:val="00F66D4C"/>
    <w:rsid w:val="00F97696"/>
    <w:rsid w:val="00FC1133"/>
    <w:rsid w:val="00FD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5CF13"/>
  <w15:chartTrackingRefBased/>
  <w15:docId w15:val="{4F514CAE-0ECE-BE4C-9237-7F2434EC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02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02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0237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0237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ListParagraph">
    <w:name w:val="List Paragraph"/>
    <w:basedOn w:val="Normal"/>
    <w:uiPriority w:val="34"/>
    <w:qFormat/>
    <w:rsid w:val="00DF5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2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Christian Church Lake Butler</dc:creator>
  <cp:keywords/>
  <dc:description/>
  <cp:lastModifiedBy>First Christian Church Lake Butler</cp:lastModifiedBy>
  <cp:revision>3</cp:revision>
  <dcterms:created xsi:type="dcterms:W3CDTF">2024-02-07T15:17:00Z</dcterms:created>
  <dcterms:modified xsi:type="dcterms:W3CDTF">2024-02-07T15:17:00Z</dcterms:modified>
</cp:coreProperties>
</file>