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E87BB" w14:textId="77777777" w:rsidR="00D10E3F" w:rsidRPr="00D10E3F" w:rsidRDefault="00D10E3F" w:rsidP="00D10E3F">
      <w:pPr>
        <w:spacing w:after="0"/>
        <w:rPr>
          <w:rFonts w:ascii="Times New Roman" w:eastAsia="Calibri" w:hAnsi="Times New Roman" w:cs="Times New Roman"/>
          <w:sz w:val="24"/>
          <w:szCs w:val="24"/>
        </w:rPr>
      </w:pPr>
      <w:r w:rsidRPr="00D10E3F">
        <w:rPr>
          <w:rFonts w:ascii="Times New Roman" w:eastAsia="Calibri" w:hAnsi="Times New Roman" w:cs="Times New Roman"/>
          <w:b/>
          <w:sz w:val="24"/>
          <w:szCs w:val="24"/>
          <w:u w:val="single"/>
        </w:rPr>
        <w:t>GENERAL PASTORAL RESPONSIBILITIES</w:t>
      </w:r>
      <w:r w:rsidRPr="00D10E3F">
        <w:rPr>
          <w:rFonts w:ascii="Times New Roman" w:eastAsia="Calibri" w:hAnsi="Times New Roman" w:cs="Times New Roman"/>
          <w:sz w:val="24"/>
          <w:szCs w:val="24"/>
        </w:rPr>
        <w:t xml:space="preserve">: Include, but are not limited to counseling, hospital visitation, pastoral visitation, evangelistic calling, officiating at wedding and funerals, </w:t>
      </w:r>
      <w:proofErr w:type="gramStart"/>
      <w:r w:rsidRPr="00D10E3F">
        <w:rPr>
          <w:rFonts w:ascii="Times New Roman" w:eastAsia="Calibri" w:hAnsi="Times New Roman" w:cs="Times New Roman"/>
          <w:sz w:val="24"/>
          <w:szCs w:val="24"/>
        </w:rPr>
        <w:t>teaching</w:t>
      </w:r>
      <w:proofErr w:type="gramEnd"/>
      <w:r w:rsidRPr="00D10E3F">
        <w:rPr>
          <w:rFonts w:ascii="Times New Roman" w:eastAsia="Calibri" w:hAnsi="Times New Roman" w:cs="Times New Roman"/>
          <w:sz w:val="24"/>
          <w:szCs w:val="24"/>
        </w:rPr>
        <w:t xml:space="preserve"> and preaching.</w:t>
      </w:r>
    </w:p>
    <w:p w14:paraId="5229D412" w14:textId="77777777" w:rsidR="00D10E3F" w:rsidRPr="00D10E3F" w:rsidRDefault="00D10E3F" w:rsidP="00D10E3F">
      <w:pPr>
        <w:spacing w:after="0" w:line="240" w:lineRule="auto"/>
        <w:rPr>
          <w:rFonts w:ascii="Times New Roman" w:eastAsia="Times New Roman" w:hAnsi="Times New Roman" w:cs="Times New Roman"/>
          <w:bCs/>
          <w:sz w:val="24"/>
          <w:szCs w:val="24"/>
        </w:rPr>
      </w:pPr>
    </w:p>
    <w:p w14:paraId="29B986CA" w14:textId="77777777" w:rsidR="00D10E3F" w:rsidRPr="00D10E3F" w:rsidRDefault="00D10E3F" w:rsidP="00D10E3F">
      <w:pPr>
        <w:keepNext/>
        <w:spacing w:after="0" w:line="276" w:lineRule="auto"/>
        <w:outlineLvl w:val="0"/>
        <w:rPr>
          <w:rFonts w:ascii="Times New Roman" w:eastAsia="Times New Roman" w:hAnsi="Times New Roman" w:cs="Times New Roman"/>
          <w:sz w:val="24"/>
          <w:szCs w:val="24"/>
        </w:rPr>
      </w:pPr>
      <w:r w:rsidRPr="00D10E3F">
        <w:rPr>
          <w:rFonts w:ascii="Times New Roman" w:eastAsia="Times New Roman" w:hAnsi="Times New Roman" w:cs="Times New Roman"/>
          <w:b/>
          <w:sz w:val="24"/>
          <w:szCs w:val="24"/>
          <w:u w:val="single"/>
        </w:rPr>
        <w:t>SPECIFIC PASTORAL RESPONSIBILITIES</w:t>
      </w:r>
      <w:r w:rsidRPr="00D10E3F">
        <w:rPr>
          <w:rFonts w:ascii="Times New Roman" w:eastAsia="Times New Roman" w:hAnsi="Times New Roman" w:cs="Times New Roman"/>
          <w:b/>
          <w:sz w:val="24"/>
          <w:szCs w:val="24"/>
        </w:rPr>
        <w:t xml:space="preserve">: </w:t>
      </w:r>
      <w:r w:rsidRPr="00D10E3F">
        <w:rPr>
          <w:rFonts w:ascii="Times New Roman" w:eastAsia="Times New Roman" w:hAnsi="Times New Roman" w:cs="Times New Roman"/>
          <w:sz w:val="24"/>
          <w:szCs w:val="24"/>
        </w:rPr>
        <w:t xml:space="preserve"> Include, but are not limited to the following:</w:t>
      </w:r>
    </w:p>
    <w:p w14:paraId="4D74BB77" w14:textId="77777777" w:rsidR="00D10E3F" w:rsidRPr="00D10E3F" w:rsidRDefault="00D10E3F" w:rsidP="00D10E3F">
      <w:pPr>
        <w:tabs>
          <w:tab w:val="left" w:pos="1800"/>
        </w:tabs>
        <w:spacing w:after="0" w:line="276" w:lineRule="auto"/>
        <w:rPr>
          <w:rFonts w:ascii="Times New Roman" w:eastAsia="Calibri" w:hAnsi="Times New Roman" w:cs="Times New Roman"/>
          <w:sz w:val="24"/>
          <w:szCs w:val="24"/>
        </w:rPr>
      </w:pPr>
    </w:p>
    <w:p w14:paraId="12489408" w14:textId="77777777" w:rsidR="00D10E3F" w:rsidRPr="00D10E3F" w:rsidRDefault="00D10E3F" w:rsidP="00D10E3F">
      <w:pPr>
        <w:numPr>
          <w:ilvl w:val="0"/>
          <w:numId w:val="3"/>
        </w:numPr>
        <w:spacing w:after="0" w:line="276" w:lineRule="auto"/>
        <w:ind w:left="720"/>
        <w:rPr>
          <w:rFonts w:ascii="Times New Roman" w:eastAsia="Times New Roman" w:hAnsi="Times New Roman" w:cs="Times New Roman"/>
          <w:bCs/>
          <w:sz w:val="24"/>
          <w:szCs w:val="24"/>
        </w:rPr>
      </w:pPr>
      <w:r w:rsidRPr="00D10E3F">
        <w:rPr>
          <w:rFonts w:ascii="Times New Roman" w:eastAsia="Times New Roman" w:hAnsi="Times New Roman" w:cs="Times New Roman"/>
          <w:b/>
          <w:sz w:val="24"/>
          <w:szCs w:val="24"/>
        </w:rPr>
        <w:t>Preaching and Teaching</w:t>
      </w:r>
    </w:p>
    <w:p w14:paraId="0563BB8B" w14:textId="77777777" w:rsidR="00D10E3F" w:rsidRPr="00D10E3F" w:rsidRDefault="00D10E3F" w:rsidP="00D10E3F">
      <w:pPr>
        <w:numPr>
          <w:ilvl w:val="2"/>
          <w:numId w:val="1"/>
        </w:numPr>
        <w:spacing w:after="0" w:line="276" w:lineRule="auto"/>
        <w:ind w:left="1440" w:hanging="360"/>
        <w:rPr>
          <w:rFonts w:ascii="Times New Roman" w:eastAsia="Times New Roman" w:hAnsi="Times New Roman" w:cs="Times New Roman"/>
          <w:bCs/>
          <w:sz w:val="24"/>
          <w:szCs w:val="24"/>
        </w:rPr>
      </w:pPr>
      <w:r w:rsidRPr="00D10E3F">
        <w:rPr>
          <w:rFonts w:ascii="Times New Roman" w:eastAsia="Times New Roman" w:hAnsi="Times New Roman" w:cs="Times New Roman"/>
          <w:bCs/>
          <w:sz w:val="24"/>
          <w:szCs w:val="24"/>
        </w:rPr>
        <w:t>The Minister is responsible for preaching the Word of God.  Messages should include a study of the scriptures and application to daily life.</w:t>
      </w:r>
    </w:p>
    <w:p w14:paraId="3B607E35" w14:textId="50C93818" w:rsidR="00D10E3F" w:rsidRPr="00D10E3F" w:rsidRDefault="00D10E3F" w:rsidP="00D10E3F">
      <w:pPr>
        <w:numPr>
          <w:ilvl w:val="0"/>
          <w:numId w:val="3"/>
        </w:numPr>
        <w:spacing w:after="0" w:line="276" w:lineRule="auto"/>
        <w:ind w:left="720"/>
        <w:rPr>
          <w:rFonts w:ascii="Times New Roman" w:eastAsia="Times New Roman" w:hAnsi="Times New Roman" w:cs="Times New Roman"/>
          <w:bCs/>
          <w:sz w:val="24"/>
          <w:szCs w:val="24"/>
        </w:rPr>
      </w:pPr>
      <w:r w:rsidRPr="00D10E3F">
        <w:rPr>
          <w:rFonts w:ascii="Times New Roman" w:eastAsia="Times New Roman" w:hAnsi="Times New Roman" w:cs="Times New Roman"/>
          <w:b/>
          <w:sz w:val="24"/>
          <w:szCs w:val="24"/>
        </w:rPr>
        <w:t>Leadership</w:t>
      </w:r>
    </w:p>
    <w:p w14:paraId="7FD6834D" w14:textId="3DABA49D" w:rsidR="00D10E3F" w:rsidRPr="00D10E3F" w:rsidRDefault="00D10E3F" w:rsidP="00D10E3F">
      <w:pPr>
        <w:numPr>
          <w:ilvl w:val="2"/>
          <w:numId w:val="1"/>
        </w:numPr>
        <w:spacing w:after="0" w:line="276" w:lineRule="auto"/>
        <w:ind w:left="1440" w:hanging="360"/>
        <w:rPr>
          <w:rFonts w:ascii="Times New Roman" w:eastAsia="Times New Roman" w:hAnsi="Times New Roman" w:cs="Times New Roman"/>
          <w:bCs/>
          <w:sz w:val="24"/>
          <w:szCs w:val="24"/>
        </w:rPr>
      </w:pPr>
      <w:r w:rsidRPr="00D10E3F">
        <w:rPr>
          <w:rFonts w:ascii="Times New Roman" w:eastAsia="Times New Roman" w:hAnsi="Times New Roman" w:cs="Times New Roman"/>
          <w:bCs/>
          <w:sz w:val="24"/>
          <w:szCs w:val="24"/>
        </w:rPr>
        <w:t xml:space="preserve">The Minister is to execute the mission of the church </w:t>
      </w:r>
      <w:r w:rsidR="004F37DA">
        <w:rPr>
          <w:rFonts w:ascii="Georgia" w:hAnsi="Georgia"/>
          <w:color w:val="392C2C"/>
          <w:shd w:val="clear" w:color="auto" w:fill="F7F4F4"/>
        </w:rPr>
        <w:t>to </w:t>
      </w:r>
      <w:r w:rsidR="004F37DA">
        <w:rPr>
          <w:rStyle w:val="d2edcug0"/>
          <w:rFonts w:ascii="Georgia" w:hAnsi="Georgia"/>
          <w:color w:val="392C2C"/>
          <w:shd w:val="clear" w:color="auto" w:fill="F7F4F4"/>
        </w:rPr>
        <w:t>lead people to a life-changing relationship with Jesus Christ.</w:t>
      </w:r>
    </w:p>
    <w:p w14:paraId="63782F2F" w14:textId="77777777" w:rsidR="00D10E3F" w:rsidRPr="00D10E3F" w:rsidRDefault="00D10E3F" w:rsidP="00D10E3F">
      <w:pPr>
        <w:numPr>
          <w:ilvl w:val="2"/>
          <w:numId w:val="1"/>
        </w:numPr>
        <w:spacing w:after="0" w:line="276" w:lineRule="auto"/>
        <w:ind w:left="1440" w:hanging="360"/>
        <w:rPr>
          <w:rFonts w:ascii="Times New Roman" w:eastAsia="Times New Roman" w:hAnsi="Times New Roman" w:cs="Times New Roman"/>
          <w:bCs/>
          <w:sz w:val="24"/>
          <w:szCs w:val="24"/>
        </w:rPr>
      </w:pPr>
      <w:r w:rsidRPr="00D10E3F">
        <w:rPr>
          <w:rFonts w:ascii="Times New Roman" w:eastAsia="Times New Roman" w:hAnsi="Times New Roman" w:cs="Times New Roman"/>
          <w:bCs/>
          <w:sz w:val="24"/>
          <w:szCs w:val="24"/>
        </w:rPr>
        <w:t>The Minister is to work with the Elders in creating and implementing the overall vision and direction of the church.  He shall be the primary communicator of that vision to the church body.</w:t>
      </w:r>
    </w:p>
    <w:p w14:paraId="2F25AC05" w14:textId="3EA16961" w:rsidR="002455E7" w:rsidRPr="002455E7" w:rsidRDefault="002455E7" w:rsidP="002455E7">
      <w:pPr>
        <w:pStyle w:val="ListParagraph"/>
        <w:numPr>
          <w:ilvl w:val="2"/>
          <w:numId w:val="1"/>
        </w:numPr>
        <w:spacing w:after="0" w:line="276" w:lineRule="auto"/>
        <w:rPr>
          <w:rFonts w:ascii="Times New Roman" w:eastAsia="Times New Roman" w:hAnsi="Times New Roman" w:cs="Times New Roman"/>
          <w:bCs/>
          <w:sz w:val="24"/>
          <w:szCs w:val="24"/>
        </w:rPr>
      </w:pPr>
      <w:r w:rsidRPr="002455E7">
        <w:rPr>
          <w:rFonts w:ascii="Times New Roman" w:eastAsia="Times New Roman" w:hAnsi="Times New Roman" w:cs="Times New Roman"/>
          <w:bCs/>
          <w:sz w:val="24"/>
          <w:szCs w:val="24"/>
        </w:rPr>
        <w:t xml:space="preserve">Our Vision at Midway Christian Church is to be a Bible-based community of </w:t>
      </w:r>
      <w:r>
        <w:rPr>
          <w:rFonts w:ascii="Times New Roman" w:eastAsia="Times New Roman" w:hAnsi="Times New Roman" w:cs="Times New Roman"/>
          <w:bCs/>
          <w:sz w:val="24"/>
          <w:szCs w:val="24"/>
        </w:rPr>
        <w:tab/>
      </w:r>
      <w:r w:rsidRPr="002455E7">
        <w:rPr>
          <w:rFonts w:ascii="Times New Roman" w:eastAsia="Times New Roman" w:hAnsi="Times New Roman" w:cs="Times New Roman"/>
          <w:bCs/>
          <w:sz w:val="24"/>
          <w:szCs w:val="24"/>
        </w:rPr>
        <w:t xml:space="preserve">believers growing: </w:t>
      </w:r>
    </w:p>
    <w:p w14:paraId="476BA16D" w14:textId="77777777" w:rsidR="008B5AAE" w:rsidRDefault="002455E7" w:rsidP="008B5AAE">
      <w:pPr>
        <w:pStyle w:val="ListParagraph"/>
        <w:numPr>
          <w:ilvl w:val="3"/>
          <w:numId w:val="1"/>
        </w:numPr>
        <w:spacing w:after="0" w:line="276" w:lineRule="auto"/>
        <w:rPr>
          <w:rFonts w:ascii="Times New Roman" w:eastAsia="Times New Roman" w:hAnsi="Times New Roman" w:cs="Times New Roman"/>
          <w:bCs/>
          <w:sz w:val="24"/>
          <w:szCs w:val="24"/>
        </w:rPr>
      </w:pPr>
      <w:r w:rsidRPr="008B5AAE">
        <w:rPr>
          <w:rFonts w:ascii="Times New Roman" w:eastAsia="Times New Roman" w:hAnsi="Times New Roman" w:cs="Times New Roman"/>
          <w:bCs/>
          <w:sz w:val="24"/>
          <w:szCs w:val="24"/>
        </w:rPr>
        <w:t>Deeper through worship</w:t>
      </w:r>
      <w:r w:rsidR="008B5AAE">
        <w:rPr>
          <w:rFonts w:ascii="Times New Roman" w:eastAsia="Times New Roman" w:hAnsi="Times New Roman" w:cs="Times New Roman"/>
          <w:bCs/>
          <w:sz w:val="24"/>
          <w:szCs w:val="24"/>
        </w:rPr>
        <w:t>.</w:t>
      </w:r>
    </w:p>
    <w:p w14:paraId="19F85B41" w14:textId="3B159E6D" w:rsidR="002455E7" w:rsidRPr="008B5AAE" w:rsidRDefault="002455E7" w:rsidP="008B5AAE">
      <w:pPr>
        <w:pStyle w:val="ListParagraph"/>
        <w:numPr>
          <w:ilvl w:val="3"/>
          <w:numId w:val="1"/>
        </w:numPr>
        <w:spacing w:after="0" w:line="276" w:lineRule="auto"/>
        <w:rPr>
          <w:rFonts w:ascii="Times New Roman" w:eastAsia="Times New Roman" w:hAnsi="Times New Roman" w:cs="Times New Roman"/>
          <w:bCs/>
          <w:sz w:val="24"/>
          <w:szCs w:val="24"/>
        </w:rPr>
      </w:pPr>
      <w:r w:rsidRPr="008B5AAE">
        <w:rPr>
          <w:rFonts w:ascii="Times New Roman" w:eastAsia="Times New Roman" w:hAnsi="Times New Roman" w:cs="Times New Roman"/>
          <w:bCs/>
          <w:sz w:val="24"/>
          <w:szCs w:val="24"/>
        </w:rPr>
        <w:t>Larger through evangelism</w:t>
      </w:r>
    </w:p>
    <w:p w14:paraId="67D17B11" w14:textId="77777777" w:rsidR="002455E7" w:rsidRPr="002455E7" w:rsidRDefault="002455E7" w:rsidP="008B5AAE">
      <w:pPr>
        <w:numPr>
          <w:ilvl w:val="3"/>
          <w:numId w:val="1"/>
        </w:numPr>
        <w:spacing w:after="0" w:line="276" w:lineRule="auto"/>
        <w:rPr>
          <w:rFonts w:ascii="Times New Roman" w:eastAsia="Times New Roman" w:hAnsi="Times New Roman" w:cs="Times New Roman"/>
          <w:bCs/>
          <w:sz w:val="24"/>
          <w:szCs w:val="24"/>
        </w:rPr>
      </w:pPr>
      <w:r w:rsidRPr="002455E7">
        <w:rPr>
          <w:rFonts w:ascii="Times New Roman" w:eastAsia="Times New Roman" w:hAnsi="Times New Roman" w:cs="Times New Roman"/>
          <w:bCs/>
          <w:sz w:val="24"/>
          <w:szCs w:val="24"/>
        </w:rPr>
        <w:t>Stronger through discipleship</w:t>
      </w:r>
    </w:p>
    <w:p w14:paraId="6A6B2CB1" w14:textId="77777777" w:rsidR="002455E7" w:rsidRPr="002455E7" w:rsidRDefault="002455E7" w:rsidP="008B5AAE">
      <w:pPr>
        <w:numPr>
          <w:ilvl w:val="3"/>
          <w:numId w:val="1"/>
        </w:numPr>
        <w:spacing w:after="0" w:line="276" w:lineRule="auto"/>
        <w:rPr>
          <w:rFonts w:ascii="Times New Roman" w:eastAsia="Times New Roman" w:hAnsi="Times New Roman" w:cs="Times New Roman"/>
          <w:bCs/>
          <w:sz w:val="24"/>
          <w:szCs w:val="24"/>
        </w:rPr>
      </w:pPr>
      <w:r w:rsidRPr="002455E7">
        <w:rPr>
          <w:rFonts w:ascii="Times New Roman" w:eastAsia="Times New Roman" w:hAnsi="Times New Roman" w:cs="Times New Roman"/>
          <w:bCs/>
          <w:sz w:val="24"/>
          <w:szCs w:val="24"/>
        </w:rPr>
        <w:t>Closer through fellowship</w:t>
      </w:r>
    </w:p>
    <w:p w14:paraId="7CF671D7" w14:textId="77777777" w:rsidR="00D10E3F" w:rsidRPr="00D10E3F" w:rsidRDefault="00D10E3F" w:rsidP="00D10E3F">
      <w:pPr>
        <w:numPr>
          <w:ilvl w:val="2"/>
          <w:numId w:val="1"/>
        </w:numPr>
        <w:spacing w:after="0" w:line="276" w:lineRule="auto"/>
        <w:ind w:left="1440" w:hanging="360"/>
        <w:rPr>
          <w:rFonts w:ascii="Times New Roman" w:eastAsia="Times New Roman" w:hAnsi="Times New Roman" w:cs="Times New Roman"/>
          <w:bCs/>
          <w:sz w:val="24"/>
          <w:szCs w:val="24"/>
        </w:rPr>
      </w:pPr>
      <w:r w:rsidRPr="00D10E3F">
        <w:rPr>
          <w:rFonts w:ascii="Times New Roman" w:eastAsia="Times New Roman" w:hAnsi="Times New Roman" w:cs="Times New Roman"/>
          <w:bCs/>
          <w:sz w:val="24"/>
          <w:szCs w:val="24"/>
        </w:rPr>
        <w:t>The Minister will operate in an elder-guided and staff-managed leadership structure.</w:t>
      </w:r>
    </w:p>
    <w:p w14:paraId="157A45E9" w14:textId="77777777" w:rsidR="00D10E3F" w:rsidRPr="00D10E3F" w:rsidRDefault="00D10E3F" w:rsidP="00D10E3F">
      <w:pPr>
        <w:numPr>
          <w:ilvl w:val="2"/>
          <w:numId w:val="1"/>
        </w:numPr>
        <w:spacing w:after="0" w:line="276" w:lineRule="auto"/>
        <w:ind w:left="1440" w:hanging="360"/>
        <w:rPr>
          <w:rFonts w:ascii="Times New Roman" w:eastAsia="Times New Roman" w:hAnsi="Times New Roman" w:cs="Times New Roman"/>
          <w:b/>
          <w:sz w:val="24"/>
          <w:szCs w:val="24"/>
        </w:rPr>
      </w:pPr>
      <w:r w:rsidRPr="00D10E3F">
        <w:rPr>
          <w:rFonts w:ascii="Times New Roman" w:eastAsia="Times New Roman" w:hAnsi="Times New Roman" w:cs="Times New Roman"/>
          <w:bCs/>
          <w:sz w:val="24"/>
          <w:szCs w:val="24"/>
        </w:rPr>
        <w:t xml:space="preserve">The Minister is to work with the elders in the development of church policies. </w:t>
      </w:r>
    </w:p>
    <w:p w14:paraId="2B2779E6" w14:textId="77777777" w:rsidR="00D10E3F" w:rsidRPr="00D10E3F" w:rsidRDefault="00D10E3F" w:rsidP="00D10E3F">
      <w:pPr>
        <w:numPr>
          <w:ilvl w:val="0"/>
          <w:numId w:val="3"/>
        </w:numPr>
        <w:spacing w:after="0" w:line="276" w:lineRule="auto"/>
        <w:ind w:left="720"/>
        <w:rPr>
          <w:rFonts w:ascii="Times New Roman" w:eastAsia="Times New Roman" w:hAnsi="Times New Roman" w:cs="Times New Roman"/>
          <w:b/>
          <w:sz w:val="24"/>
          <w:szCs w:val="24"/>
        </w:rPr>
      </w:pPr>
      <w:r w:rsidRPr="00D10E3F">
        <w:rPr>
          <w:rFonts w:ascii="Times New Roman" w:eastAsia="Times New Roman" w:hAnsi="Times New Roman" w:cs="Times New Roman"/>
          <w:b/>
          <w:sz w:val="24"/>
          <w:szCs w:val="24"/>
        </w:rPr>
        <w:t>Evangelism</w:t>
      </w:r>
    </w:p>
    <w:p w14:paraId="247C39A8" w14:textId="77777777" w:rsidR="00D10E3F" w:rsidRPr="00D10E3F" w:rsidRDefault="00D10E3F" w:rsidP="00D10E3F">
      <w:pPr>
        <w:numPr>
          <w:ilvl w:val="2"/>
          <w:numId w:val="2"/>
        </w:numPr>
        <w:spacing w:after="0" w:line="276" w:lineRule="auto"/>
        <w:ind w:left="1440"/>
        <w:rPr>
          <w:rFonts w:ascii="Times New Roman" w:eastAsia="Calibri" w:hAnsi="Times New Roman" w:cs="Times New Roman"/>
          <w:sz w:val="24"/>
          <w:szCs w:val="24"/>
        </w:rPr>
      </w:pPr>
      <w:r w:rsidRPr="00D10E3F">
        <w:rPr>
          <w:rFonts w:ascii="Times New Roman" w:eastAsia="Calibri" w:hAnsi="Times New Roman" w:cs="Times New Roman"/>
          <w:sz w:val="24"/>
          <w:szCs w:val="24"/>
        </w:rPr>
        <w:t xml:space="preserve">The Minister must uphold </w:t>
      </w:r>
      <w:r w:rsidRPr="00D10E3F">
        <w:rPr>
          <w:rFonts w:ascii="Times New Roman" w:eastAsia="Calibri" w:hAnsi="Times New Roman" w:cs="Times New Roman"/>
          <w:b/>
          <w:sz w:val="24"/>
          <w:szCs w:val="24"/>
        </w:rPr>
        <w:t>Reaching Lost People</w:t>
      </w:r>
      <w:r w:rsidRPr="00D10E3F">
        <w:rPr>
          <w:rFonts w:ascii="Times New Roman" w:eastAsia="Calibri" w:hAnsi="Times New Roman" w:cs="Times New Roman"/>
          <w:sz w:val="24"/>
          <w:szCs w:val="24"/>
        </w:rPr>
        <w:t xml:space="preserve"> as the primary purpose of the church. </w:t>
      </w:r>
    </w:p>
    <w:p w14:paraId="4CBCB859" w14:textId="77777777" w:rsidR="00D10E3F" w:rsidRPr="00D10E3F" w:rsidRDefault="00D10E3F" w:rsidP="00D10E3F">
      <w:pPr>
        <w:numPr>
          <w:ilvl w:val="2"/>
          <w:numId w:val="2"/>
        </w:numPr>
        <w:spacing w:after="0" w:line="276" w:lineRule="auto"/>
        <w:ind w:left="1440"/>
        <w:rPr>
          <w:rFonts w:ascii="Times New Roman" w:eastAsia="Calibri" w:hAnsi="Times New Roman" w:cs="Times New Roman"/>
          <w:sz w:val="24"/>
          <w:szCs w:val="24"/>
        </w:rPr>
      </w:pPr>
      <w:r w:rsidRPr="00D10E3F">
        <w:rPr>
          <w:rFonts w:ascii="Times New Roman" w:eastAsia="Calibri" w:hAnsi="Times New Roman" w:cs="Times New Roman"/>
          <w:sz w:val="24"/>
          <w:szCs w:val="24"/>
        </w:rPr>
        <w:t xml:space="preserve">He must model how to share the life-changing gospel of Christ through his preaching and teaching, as well as personal involvement. </w:t>
      </w:r>
    </w:p>
    <w:p w14:paraId="7EF911C2" w14:textId="77777777" w:rsidR="00D10E3F" w:rsidRPr="00D10E3F" w:rsidRDefault="00D10E3F" w:rsidP="00D10E3F">
      <w:pPr>
        <w:numPr>
          <w:ilvl w:val="2"/>
          <w:numId w:val="2"/>
        </w:numPr>
        <w:spacing w:after="0" w:line="276" w:lineRule="auto"/>
        <w:ind w:left="1440"/>
        <w:rPr>
          <w:rFonts w:ascii="Times New Roman" w:eastAsia="Calibri" w:hAnsi="Times New Roman" w:cs="Times New Roman"/>
          <w:sz w:val="24"/>
          <w:szCs w:val="24"/>
        </w:rPr>
      </w:pPr>
      <w:r w:rsidRPr="00D10E3F">
        <w:rPr>
          <w:rFonts w:ascii="Times New Roman" w:eastAsia="Calibri" w:hAnsi="Times New Roman" w:cs="Times New Roman"/>
          <w:sz w:val="24"/>
          <w:szCs w:val="24"/>
        </w:rPr>
        <w:t xml:space="preserve">He shall lead and organize efforts to evangelize the lost. </w:t>
      </w:r>
    </w:p>
    <w:p w14:paraId="51DE9E27" w14:textId="77777777" w:rsidR="00D10E3F" w:rsidRPr="00D10E3F" w:rsidRDefault="00D10E3F" w:rsidP="00D10E3F">
      <w:pPr>
        <w:numPr>
          <w:ilvl w:val="0"/>
          <w:numId w:val="3"/>
        </w:numPr>
        <w:spacing w:after="0" w:line="276" w:lineRule="auto"/>
        <w:ind w:left="720"/>
        <w:rPr>
          <w:rFonts w:ascii="Times New Roman" w:eastAsia="Calibri" w:hAnsi="Times New Roman" w:cs="Times New Roman"/>
          <w:b/>
          <w:bCs/>
          <w:sz w:val="24"/>
          <w:szCs w:val="24"/>
        </w:rPr>
      </w:pPr>
      <w:r w:rsidRPr="00D10E3F">
        <w:rPr>
          <w:rFonts w:ascii="Times New Roman" w:eastAsia="Calibri" w:hAnsi="Times New Roman" w:cs="Times New Roman"/>
          <w:b/>
          <w:bCs/>
          <w:sz w:val="24"/>
          <w:szCs w:val="24"/>
        </w:rPr>
        <w:t>Shepherding</w:t>
      </w:r>
    </w:p>
    <w:p w14:paraId="646631C8" w14:textId="4269E074" w:rsidR="00D10E3F" w:rsidRPr="00D10E3F" w:rsidRDefault="00D10E3F" w:rsidP="00D10E3F">
      <w:pPr>
        <w:numPr>
          <w:ilvl w:val="2"/>
          <w:numId w:val="2"/>
        </w:numPr>
        <w:spacing w:after="0" w:line="276" w:lineRule="auto"/>
        <w:ind w:left="1440"/>
        <w:rPr>
          <w:rFonts w:ascii="Times New Roman" w:eastAsia="Calibri" w:hAnsi="Times New Roman" w:cs="Times New Roman"/>
          <w:sz w:val="24"/>
          <w:szCs w:val="24"/>
        </w:rPr>
      </w:pPr>
      <w:r w:rsidRPr="00D10E3F">
        <w:rPr>
          <w:rFonts w:ascii="Times New Roman" w:eastAsia="Calibri" w:hAnsi="Times New Roman" w:cs="Times New Roman"/>
          <w:sz w:val="24"/>
          <w:szCs w:val="24"/>
        </w:rPr>
        <w:t xml:space="preserve">The Minister is to be a vital part of the Shepherding Program at </w:t>
      </w:r>
      <w:r w:rsidR="008B5AAE">
        <w:rPr>
          <w:rFonts w:ascii="Times New Roman" w:eastAsia="Calibri" w:hAnsi="Times New Roman" w:cs="Times New Roman"/>
          <w:sz w:val="24"/>
          <w:szCs w:val="24"/>
        </w:rPr>
        <w:t>Midway</w:t>
      </w:r>
      <w:r w:rsidRPr="00D10E3F">
        <w:rPr>
          <w:rFonts w:ascii="Times New Roman" w:eastAsia="Calibri" w:hAnsi="Times New Roman" w:cs="Times New Roman"/>
          <w:sz w:val="24"/>
          <w:szCs w:val="24"/>
        </w:rPr>
        <w:t>, a program designed to bring leaders into intentional relationships with members of the church for the purposes of encouragement and support.  The biblical basis for the Shepherding model shall be found in Psalm 23: 1-4, Isaiah 40:11, Ezekiel 34:12, John 10:11-18 and 1 Peter 5:1-4.</w:t>
      </w:r>
    </w:p>
    <w:p w14:paraId="66478EAB" w14:textId="77777777" w:rsidR="00D10E3F" w:rsidRPr="00D10E3F" w:rsidRDefault="00D10E3F" w:rsidP="00D10E3F">
      <w:pPr>
        <w:keepNext/>
        <w:numPr>
          <w:ilvl w:val="0"/>
          <w:numId w:val="3"/>
        </w:numPr>
        <w:spacing w:after="0" w:line="276" w:lineRule="auto"/>
        <w:ind w:left="720"/>
        <w:outlineLvl w:val="0"/>
        <w:rPr>
          <w:rFonts w:ascii="Times New Roman" w:eastAsia="Times New Roman" w:hAnsi="Times New Roman" w:cs="Times New Roman"/>
          <w:b/>
          <w:sz w:val="24"/>
          <w:szCs w:val="24"/>
        </w:rPr>
      </w:pPr>
      <w:r w:rsidRPr="00D10E3F">
        <w:rPr>
          <w:rFonts w:ascii="Times New Roman" w:eastAsia="Times New Roman" w:hAnsi="Times New Roman" w:cs="Times New Roman"/>
          <w:b/>
          <w:sz w:val="24"/>
          <w:szCs w:val="24"/>
        </w:rPr>
        <w:t>Administration</w:t>
      </w:r>
    </w:p>
    <w:p w14:paraId="62393593" w14:textId="77777777" w:rsidR="00D10E3F" w:rsidRPr="00D10E3F" w:rsidRDefault="00D10E3F" w:rsidP="00D10E3F">
      <w:pPr>
        <w:numPr>
          <w:ilvl w:val="2"/>
          <w:numId w:val="1"/>
        </w:numPr>
        <w:spacing w:after="0" w:line="276" w:lineRule="auto"/>
        <w:ind w:left="1440" w:hanging="360"/>
        <w:rPr>
          <w:rFonts w:ascii="Times New Roman" w:eastAsia="Calibri" w:hAnsi="Times New Roman" w:cs="Times New Roman"/>
          <w:sz w:val="24"/>
          <w:szCs w:val="24"/>
        </w:rPr>
      </w:pPr>
      <w:r w:rsidRPr="00D10E3F">
        <w:rPr>
          <w:rFonts w:ascii="Times New Roman" w:eastAsia="Calibri" w:hAnsi="Times New Roman" w:cs="Times New Roman"/>
          <w:sz w:val="24"/>
          <w:szCs w:val="24"/>
        </w:rPr>
        <w:t>The minister is responsible to give oversight and direction to administrative staff.</w:t>
      </w:r>
    </w:p>
    <w:p w14:paraId="47C9211E" w14:textId="77777777" w:rsidR="00D10E3F" w:rsidRPr="00D10E3F" w:rsidRDefault="00D10E3F" w:rsidP="00D10E3F">
      <w:pPr>
        <w:numPr>
          <w:ilvl w:val="2"/>
          <w:numId w:val="1"/>
        </w:numPr>
        <w:spacing w:after="0" w:line="276" w:lineRule="auto"/>
        <w:ind w:left="1440" w:hanging="360"/>
        <w:rPr>
          <w:rFonts w:ascii="Times New Roman" w:eastAsia="Calibri" w:hAnsi="Times New Roman" w:cs="Times New Roman"/>
          <w:sz w:val="24"/>
          <w:szCs w:val="24"/>
        </w:rPr>
      </w:pPr>
      <w:r w:rsidRPr="00D10E3F">
        <w:rPr>
          <w:rFonts w:ascii="Times New Roman" w:eastAsia="Calibri" w:hAnsi="Times New Roman" w:cs="Times New Roman"/>
          <w:sz w:val="24"/>
          <w:szCs w:val="24"/>
        </w:rPr>
        <w:t>He shall assist the administrative staff in maintaining the church calendar, making sure use of the church facilities are prioritized for official church activities or for church members.</w:t>
      </w:r>
    </w:p>
    <w:p w14:paraId="0A085824" w14:textId="77777777" w:rsidR="00D10E3F" w:rsidRPr="00D10E3F" w:rsidRDefault="00D10E3F" w:rsidP="00D10E3F">
      <w:pPr>
        <w:spacing w:after="0" w:line="276" w:lineRule="auto"/>
        <w:ind w:left="1440"/>
        <w:rPr>
          <w:rFonts w:ascii="Times New Roman" w:eastAsia="Calibri" w:hAnsi="Times New Roman" w:cs="Times New Roman"/>
          <w:sz w:val="24"/>
          <w:szCs w:val="24"/>
        </w:rPr>
      </w:pPr>
    </w:p>
    <w:p w14:paraId="7D2A0131" w14:textId="77777777" w:rsidR="00D10E3F" w:rsidRPr="00D10E3F" w:rsidRDefault="00D10E3F" w:rsidP="00D10E3F">
      <w:pPr>
        <w:keepNext/>
        <w:numPr>
          <w:ilvl w:val="0"/>
          <w:numId w:val="3"/>
        </w:numPr>
        <w:spacing w:after="0" w:line="276" w:lineRule="auto"/>
        <w:ind w:left="720"/>
        <w:outlineLvl w:val="0"/>
        <w:rPr>
          <w:rFonts w:ascii="Times New Roman" w:eastAsia="Times New Roman" w:hAnsi="Times New Roman" w:cs="Times New Roman"/>
          <w:b/>
          <w:sz w:val="24"/>
          <w:szCs w:val="24"/>
        </w:rPr>
      </w:pPr>
      <w:r w:rsidRPr="00D10E3F">
        <w:rPr>
          <w:rFonts w:ascii="Times New Roman" w:eastAsia="Times New Roman" w:hAnsi="Times New Roman" w:cs="Times New Roman"/>
          <w:b/>
          <w:sz w:val="24"/>
          <w:szCs w:val="24"/>
        </w:rPr>
        <w:t>Personal Growth</w:t>
      </w:r>
    </w:p>
    <w:p w14:paraId="4F7CA3C5" w14:textId="77777777" w:rsidR="00D10E3F" w:rsidRPr="00D10E3F" w:rsidRDefault="00D10E3F" w:rsidP="00D10E3F">
      <w:pPr>
        <w:numPr>
          <w:ilvl w:val="2"/>
          <w:numId w:val="4"/>
        </w:numPr>
        <w:spacing w:after="0" w:line="276" w:lineRule="auto"/>
        <w:ind w:left="1440" w:hanging="360"/>
        <w:rPr>
          <w:rFonts w:ascii="Times New Roman" w:eastAsia="Calibri" w:hAnsi="Times New Roman" w:cs="Times New Roman"/>
          <w:sz w:val="24"/>
          <w:szCs w:val="24"/>
        </w:rPr>
      </w:pPr>
      <w:r w:rsidRPr="00D10E3F">
        <w:rPr>
          <w:rFonts w:ascii="Times New Roman" w:eastAsia="Calibri" w:hAnsi="Times New Roman" w:cs="Times New Roman"/>
          <w:sz w:val="24"/>
          <w:szCs w:val="24"/>
        </w:rPr>
        <w:t>The Minister shall be committed to the personal study of scripture and the practice of prayer.</w:t>
      </w:r>
    </w:p>
    <w:p w14:paraId="7BA396DA" w14:textId="77777777" w:rsidR="00D10E3F" w:rsidRPr="00D10E3F" w:rsidRDefault="00D10E3F" w:rsidP="00D10E3F">
      <w:pPr>
        <w:numPr>
          <w:ilvl w:val="2"/>
          <w:numId w:val="4"/>
        </w:numPr>
        <w:spacing w:after="0" w:line="276" w:lineRule="auto"/>
        <w:ind w:left="1440" w:hanging="360"/>
        <w:rPr>
          <w:rFonts w:ascii="Times New Roman" w:eastAsia="Calibri" w:hAnsi="Times New Roman" w:cs="Times New Roman"/>
          <w:sz w:val="24"/>
          <w:szCs w:val="24"/>
        </w:rPr>
      </w:pPr>
      <w:r w:rsidRPr="00D10E3F">
        <w:rPr>
          <w:rFonts w:ascii="Times New Roman" w:eastAsia="Calibri" w:hAnsi="Times New Roman" w:cs="Times New Roman"/>
          <w:sz w:val="24"/>
          <w:szCs w:val="24"/>
        </w:rPr>
        <w:t>He shall identify or create networks amongst his peers for fellowship and encouragement.</w:t>
      </w:r>
    </w:p>
    <w:p w14:paraId="4DDF24AD" w14:textId="77777777" w:rsidR="00D10E3F" w:rsidRPr="00D10E3F" w:rsidRDefault="00D10E3F" w:rsidP="00D10E3F">
      <w:pPr>
        <w:numPr>
          <w:ilvl w:val="2"/>
          <w:numId w:val="4"/>
        </w:numPr>
        <w:spacing w:after="0" w:line="276" w:lineRule="auto"/>
        <w:ind w:left="1440" w:hanging="360"/>
        <w:rPr>
          <w:rFonts w:ascii="Times New Roman" w:eastAsia="Calibri" w:hAnsi="Times New Roman" w:cs="Times New Roman"/>
          <w:sz w:val="24"/>
          <w:szCs w:val="24"/>
        </w:rPr>
      </w:pPr>
      <w:r w:rsidRPr="00D10E3F">
        <w:rPr>
          <w:rFonts w:ascii="Times New Roman" w:eastAsia="Calibri" w:hAnsi="Times New Roman" w:cs="Times New Roman"/>
          <w:sz w:val="24"/>
          <w:szCs w:val="24"/>
        </w:rPr>
        <w:t xml:space="preserve">He shall take one spiritual retreat day per month.  This day will be taken during a normal </w:t>
      </w:r>
      <w:proofErr w:type="gramStart"/>
      <w:r w:rsidRPr="00D10E3F">
        <w:rPr>
          <w:rFonts w:ascii="Times New Roman" w:eastAsia="Calibri" w:hAnsi="Times New Roman" w:cs="Times New Roman"/>
          <w:sz w:val="24"/>
          <w:szCs w:val="24"/>
        </w:rPr>
        <w:t>work day</w:t>
      </w:r>
      <w:proofErr w:type="gramEnd"/>
      <w:r w:rsidRPr="00D10E3F">
        <w:rPr>
          <w:rFonts w:ascii="Times New Roman" w:eastAsia="Calibri" w:hAnsi="Times New Roman" w:cs="Times New Roman"/>
          <w:sz w:val="24"/>
          <w:szCs w:val="24"/>
        </w:rPr>
        <w:t xml:space="preserve"> for the purpose of providing spiritual health for the minister.</w:t>
      </w:r>
    </w:p>
    <w:p w14:paraId="048EE7E1" w14:textId="77777777" w:rsidR="00D10E3F" w:rsidRPr="00D10E3F" w:rsidRDefault="00D10E3F" w:rsidP="00D10E3F">
      <w:pPr>
        <w:numPr>
          <w:ilvl w:val="2"/>
          <w:numId w:val="4"/>
        </w:numPr>
        <w:spacing w:after="0" w:line="276" w:lineRule="auto"/>
        <w:ind w:left="1440" w:hanging="360"/>
        <w:rPr>
          <w:rFonts w:ascii="Times New Roman" w:eastAsia="Calibri" w:hAnsi="Times New Roman" w:cs="Times New Roman"/>
          <w:sz w:val="24"/>
          <w:szCs w:val="24"/>
        </w:rPr>
      </w:pPr>
      <w:r w:rsidRPr="00D10E3F">
        <w:rPr>
          <w:rFonts w:ascii="Times New Roman" w:eastAsia="Calibri" w:hAnsi="Times New Roman" w:cs="Times New Roman"/>
          <w:sz w:val="24"/>
          <w:szCs w:val="24"/>
        </w:rPr>
        <w:t>He shall attend a regional or national conference each year for professional growth for the purposes of growing his ministry with the church.</w:t>
      </w:r>
    </w:p>
    <w:p w14:paraId="7BA54EF2" w14:textId="77777777" w:rsidR="00ED7919" w:rsidRDefault="008B5AAE"/>
    <w:sectPr w:rsidR="00ED7919" w:rsidSect="00CD3EE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A81"/>
    <w:multiLevelType w:val="hybridMultilevel"/>
    <w:tmpl w:val="CE0676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441BBD"/>
    <w:multiLevelType w:val="hybridMultilevel"/>
    <w:tmpl w:val="90407A30"/>
    <w:lvl w:ilvl="0" w:tplc="226CE03E">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6F44E9"/>
    <w:multiLevelType w:val="hybridMultilevel"/>
    <w:tmpl w:val="EFFAFBC2"/>
    <w:lvl w:ilvl="0" w:tplc="226CE03E">
      <w:start w:val="1"/>
      <w:numFmt w:val="bullet"/>
      <w:lvlText w:val=""/>
      <w:lvlJc w:val="left"/>
      <w:pPr>
        <w:tabs>
          <w:tab w:val="num" w:pos="1440"/>
        </w:tabs>
        <w:ind w:left="1440" w:hanging="360"/>
      </w:pPr>
      <w:rPr>
        <w:rFonts w:ascii="Wingdings" w:hAnsi="Wingdings" w:hint="default"/>
        <w:sz w:val="16"/>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rPr>
        <w:rFonts w:ascii="Wingdings" w:hAnsi="Wingdings" w:hint="default"/>
      </w:rPr>
    </w:lvl>
    <w:lvl w:ilvl="3" w:tplc="226CE03E">
      <w:start w:val="1"/>
      <w:numFmt w:val="bullet"/>
      <w:lvlText w:val=""/>
      <w:lvlJc w:val="left"/>
      <w:pPr>
        <w:tabs>
          <w:tab w:val="num" w:pos="2880"/>
        </w:tabs>
        <w:ind w:left="2880" w:hanging="360"/>
      </w:pPr>
      <w:rPr>
        <w:rFonts w:ascii="Wingdings" w:hAnsi="Wingdings" w:hint="default"/>
        <w:sz w:val="16"/>
      </w:rPr>
    </w:lvl>
    <w:lvl w:ilvl="4" w:tplc="F580D79C">
      <w:start w:val="1"/>
      <w:numFmt w:val="bullet"/>
      <w:lvlText w:val="-"/>
      <w:lvlJc w:val="left"/>
      <w:pPr>
        <w:ind w:left="3600" w:hanging="360"/>
      </w:pPr>
      <w:rPr>
        <w:rFonts w:ascii="Georgia" w:eastAsia="Georgia" w:hAnsi="Georgia"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820065"/>
    <w:multiLevelType w:val="hybridMultilevel"/>
    <w:tmpl w:val="874A9A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5">
      <w:start w:val="1"/>
      <w:numFmt w:val="bullet"/>
      <w:lvlText w:val=""/>
      <w:lvlJc w:val="left"/>
      <w:pPr>
        <w:ind w:left="2880" w:hanging="180"/>
      </w:pPr>
      <w:rPr>
        <w:rFonts w:ascii="Wingdings" w:hAnsi="Wingding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23"/>
    <w:rsid w:val="002455E7"/>
    <w:rsid w:val="00252DD0"/>
    <w:rsid w:val="004F37DA"/>
    <w:rsid w:val="008B5AAE"/>
    <w:rsid w:val="00A25A96"/>
    <w:rsid w:val="00CD3EEA"/>
    <w:rsid w:val="00D10E3F"/>
    <w:rsid w:val="00D21F23"/>
    <w:rsid w:val="00D51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DD6C"/>
  <w15:chartTrackingRefBased/>
  <w15:docId w15:val="{47A5282C-3778-4037-8ED1-4381B455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4F37DA"/>
  </w:style>
  <w:style w:type="paragraph" w:styleId="ListParagraph">
    <w:name w:val="List Paragraph"/>
    <w:basedOn w:val="Normal"/>
    <w:uiPriority w:val="34"/>
    <w:qFormat/>
    <w:rsid w:val="00245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Shonkwiler</dc:creator>
  <cp:keywords/>
  <dc:description/>
  <cp:lastModifiedBy>Rick Shonkwiler</cp:lastModifiedBy>
  <cp:revision>6</cp:revision>
  <dcterms:created xsi:type="dcterms:W3CDTF">2022-01-20T00:08:00Z</dcterms:created>
  <dcterms:modified xsi:type="dcterms:W3CDTF">2022-01-20T00:15:00Z</dcterms:modified>
</cp:coreProperties>
</file>